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B71F" w14:textId="4F2DDF2A" w:rsidR="003E74AC" w:rsidRPr="003E74AC" w:rsidRDefault="003E74AC" w:rsidP="003E74AC">
      <w:pPr>
        <w:jc w:val="both"/>
        <w:rPr>
          <w:rFonts w:ascii="Times New Roman" w:hAnsi="Times New Roman" w:cs="Times New Roman"/>
          <w:b/>
          <w:sz w:val="28"/>
        </w:rPr>
      </w:pPr>
      <w:r w:rsidRPr="003E74AC">
        <w:rPr>
          <w:rFonts w:ascii="Times New Roman" w:hAnsi="Times New Roman" w:cs="Times New Roman"/>
          <w:b/>
          <w:sz w:val="28"/>
        </w:rPr>
        <w:t>INFORMACE PRO OBČANY O ZPRACOVÁNÍ OSOBNÍCH ÚDAJŮ</w:t>
      </w:r>
    </w:p>
    <w:p w14:paraId="6D155336" w14:textId="22CB69A7" w:rsidR="003E74AC" w:rsidRDefault="003E74AC" w:rsidP="001D16E1">
      <w:pPr>
        <w:jc w:val="center"/>
        <w:rPr>
          <w:rFonts w:ascii="Times New Roman" w:hAnsi="Times New Roman" w:cs="Times New Roman"/>
          <w:b/>
          <w:sz w:val="28"/>
          <w:u w:val="single"/>
        </w:rPr>
      </w:pPr>
      <w:bookmarkStart w:id="0" w:name="_GoBack"/>
      <w:bookmarkEnd w:id="0"/>
    </w:p>
    <w:p w14:paraId="655AF521" w14:textId="4241B04D" w:rsidR="003E74AC" w:rsidRPr="003E74AC" w:rsidRDefault="003E74AC" w:rsidP="003E74AC">
      <w:pPr>
        <w:jc w:val="both"/>
        <w:rPr>
          <w:rFonts w:ascii="Times New Roman" w:hAnsi="Times New Roman" w:cs="Times New Roman"/>
          <w:b/>
          <w:sz w:val="28"/>
          <w:u w:val="single"/>
        </w:rPr>
      </w:pPr>
      <w:r w:rsidRPr="003E74AC">
        <w:rPr>
          <w:rFonts w:ascii="Times New Roman" w:hAnsi="Times New Roman" w:cs="Times New Roman"/>
          <w:b/>
          <w:sz w:val="28"/>
          <w:u w:val="single"/>
        </w:rPr>
        <w:t xml:space="preserve">Zpracování osobních údajů </w:t>
      </w:r>
    </w:p>
    <w:p w14:paraId="1DD3D2E0" w14:textId="656FD243"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Správce prohlašuje, že vaše osobní údaje (dále jen „OÚ“) jsou zpracovávány a chráněny v souladu s obecným nařízením a dalšími právními předpisy upravujícími ochranu osobních údajů. </w:t>
      </w:r>
    </w:p>
    <w:p w14:paraId="57A9ED9F" w14:textId="77777777" w:rsidR="003E74AC" w:rsidRPr="003E74AC" w:rsidRDefault="003E74AC" w:rsidP="003E74AC">
      <w:pPr>
        <w:jc w:val="both"/>
        <w:rPr>
          <w:rFonts w:ascii="Times New Roman" w:hAnsi="Times New Roman" w:cs="Times New Roman"/>
          <w:b/>
          <w:sz w:val="24"/>
          <w:szCs w:val="24"/>
        </w:rPr>
      </w:pPr>
      <w:r w:rsidRPr="003E74AC">
        <w:rPr>
          <w:rFonts w:ascii="Times New Roman" w:hAnsi="Times New Roman" w:cs="Times New Roman"/>
          <w:b/>
          <w:sz w:val="24"/>
          <w:szCs w:val="24"/>
        </w:rPr>
        <w:t xml:space="preserve">Při zpracování OÚ jsou dodržovány následující zásady: </w:t>
      </w:r>
    </w:p>
    <w:p w14:paraId="04D39042"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zákonnost, korektnost a transparentnost zpracování; </w:t>
      </w:r>
    </w:p>
    <w:p w14:paraId="394891E1"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účelové omezení (zpracovávání OÚ jen pro určité a legitimní účely); </w:t>
      </w:r>
    </w:p>
    <w:p w14:paraId="2204B525"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minimalizace OÚ (dochází ke zpracovávání OÚ pouze v nezbytně nutném rozsahu ve vztahu k danému účelu); </w:t>
      </w:r>
    </w:p>
    <w:p w14:paraId="62F28E0A"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přesnost a aktuálnost (organizace dbá na to, aby nepřesné, chybné či neaktuální OÚ byly bezodkladně opraveny nebo vymazány); </w:t>
      </w:r>
    </w:p>
    <w:p w14:paraId="4634823B"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 </w:t>
      </w:r>
    </w:p>
    <w:p w14:paraId="0D6117DC"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integrita a důvěrnost (OÚ jsou zpracovávány způsobem, který zajistí jejich náležité zabezpečení pomocí vhodných technických a organizačních opatření před neoprávněným či protiprávním zpracováním a před náhodnou ztrátou, zničením nebo poškozením). </w:t>
      </w:r>
    </w:p>
    <w:p w14:paraId="3993C690" w14:textId="77777777" w:rsidR="003E74AC" w:rsidRDefault="003E74AC" w:rsidP="003E74AC">
      <w:pPr>
        <w:jc w:val="both"/>
        <w:rPr>
          <w:rFonts w:ascii="Times New Roman" w:hAnsi="Times New Roman" w:cs="Times New Roman"/>
          <w:sz w:val="24"/>
          <w:szCs w:val="24"/>
        </w:rPr>
      </w:pPr>
    </w:p>
    <w:p w14:paraId="48D630AD" w14:textId="0DE2318E" w:rsidR="003E74AC" w:rsidRPr="003E74AC" w:rsidRDefault="003E74AC" w:rsidP="003E74AC">
      <w:pPr>
        <w:jc w:val="both"/>
        <w:rPr>
          <w:rFonts w:ascii="Times New Roman" w:hAnsi="Times New Roman" w:cs="Times New Roman"/>
          <w:b/>
          <w:sz w:val="28"/>
          <w:szCs w:val="24"/>
          <w:u w:val="single"/>
        </w:rPr>
      </w:pPr>
      <w:r w:rsidRPr="003E74AC">
        <w:rPr>
          <w:rFonts w:ascii="Times New Roman" w:hAnsi="Times New Roman" w:cs="Times New Roman"/>
          <w:b/>
          <w:sz w:val="28"/>
          <w:szCs w:val="24"/>
          <w:u w:val="single"/>
        </w:rPr>
        <w:t xml:space="preserve">Jaké kategorie Vašich osobních údajů obec zpracovává? </w:t>
      </w:r>
    </w:p>
    <w:p w14:paraId="58FB099A" w14:textId="6CA0885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b/>
          <w:sz w:val="24"/>
          <w:szCs w:val="24"/>
        </w:rPr>
        <w:t>a)</w:t>
      </w:r>
      <w:r w:rsidRPr="003E74AC">
        <w:rPr>
          <w:rFonts w:ascii="Times New Roman" w:hAnsi="Times New Roman" w:cs="Times New Roman"/>
          <w:sz w:val="24"/>
          <w:szCs w:val="24"/>
        </w:rPr>
        <w:t xml:space="preserve"> </w:t>
      </w:r>
      <w:r w:rsidRPr="003E74AC">
        <w:rPr>
          <w:rFonts w:ascii="Times New Roman" w:hAnsi="Times New Roman" w:cs="Times New Roman"/>
          <w:b/>
          <w:sz w:val="24"/>
          <w:szCs w:val="24"/>
        </w:rPr>
        <w:t>identifikační a adresní údaje:</w:t>
      </w:r>
      <w:r w:rsidRPr="003E74AC">
        <w:rPr>
          <w:rFonts w:ascii="Times New Roman" w:hAnsi="Times New Roman" w:cs="Times New Roman"/>
          <w:sz w:val="24"/>
          <w:szCs w:val="24"/>
        </w:rPr>
        <w:t xml:space="preserve"> akademický titul, jméno, příjmení, datum narození,</w:t>
      </w:r>
      <w:r w:rsidR="001D16E1">
        <w:rPr>
          <w:rFonts w:ascii="Times New Roman" w:hAnsi="Times New Roman" w:cs="Times New Roman"/>
          <w:sz w:val="24"/>
          <w:szCs w:val="24"/>
        </w:rPr>
        <w:t xml:space="preserve"> místo narození,</w:t>
      </w:r>
      <w:r w:rsidRPr="003E74AC">
        <w:rPr>
          <w:rFonts w:ascii="Times New Roman" w:hAnsi="Times New Roman" w:cs="Times New Roman"/>
          <w:sz w:val="24"/>
          <w:szCs w:val="24"/>
        </w:rPr>
        <w:t xml:space="preserve"> údaje o dokladech totožnosti, adresa trvalého pobytu, případně bydliště, doručovací nebo jiná kontaktní adresa, státní občanství, sídlo podnikání, IČ, DIČ, </w:t>
      </w:r>
      <w:r w:rsidR="001D16E1">
        <w:rPr>
          <w:rFonts w:ascii="Times New Roman" w:hAnsi="Times New Roman" w:cs="Times New Roman"/>
          <w:sz w:val="24"/>
          <w:szCs w:val="24"/>
        </w:rPr>
        <w:t xml:space="preserve">podpis, </w:t>
      </w:r>
      <w:r w:rsidRPr="003E74AC">
        <w:rPr>
          <w:rFonts w:ascii="Times New Roman" w:hAnsi="Times New Roman" w:cs="Times New Roman"/>
          <w:sz w:val="24"/>
          <w:szCs w:val="24"/>
        </w:rPr>
        <w:t>rodné číslo, případně číslo občanského průkazu, jsou-li tyto údaje požadovány právními předpisy nebo pro plnění povinností správce, či smlouvy</w:t>
      </w:r>
      <w:r w:rsidR="001D16E1">
        <w:rPr>
          <w:rFonts w:ascii="Times New Roman" w:hAnsi="Times New Roman" w:cs="Times New Roman"/>
          <w:sz w:val="24"/>
          <w:szCs w:val="24"/>
        </w:rPr>
        <w:t>, ostatní osobní údaje vyžadují-li to zvláštní právní předpisy</w:t>
      </w:r>
      <w:r w:rsidRPr="003E74AC">
        <w:rPr>
          <w:rFonts w:ascii="Times New Roman" w:hAnsi="Times New Roman" w:cs="Times New Roman"/>
          <w:sz w:val="24"/>
          <w:szCs w:val="24"/>
        </w:rPr>
        <w:t xml:space="preserve">; </w:t>
      </w:r>
    </w:p>
    <w:p w14:paraId="397AD448"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b/>
          <w:sz w:val="24"/>
          <w:szCs w:val="24"/>
        </w:rPr>
        <w:t>b)</w:t>
      </w:r>
      <w:r w:rsidRPr="003E74AC">
        <w:rPr>
          <w:rFonts w:ascii="Times New Roman" w:hAnsi="Times New Roman" w:cs="Times New Roman"/>
          <w:sz w:val="24"/>
          <w:szCs w:val="24"/>
        </w:rPr>
        <w:t xml:space="preserve"> </w:t>
      </w:r>
      <w:r w:rsidRPr="003E74AC">
        <w:rPr>
          <w:rFonts w:ascii="Times New Roman" w:hAnsi="Times New Roman" w:cs="Times New Roman"/>
          <w:b/>
          <w:sz w:val="24"/>
          <w:szCs w:val="24"/>
        </w:rPr>
        <w:t>elektronické kontaktní údaje</w:t>
      </w:r>
      <w:r w:rsidRPr="003E74AC">
        <w:rPr>
          <w:rFonts w:ascii="Times New Roman" w:hAnsi="Times New Roman" w:cs="Times New Roman"/>
          <w:sz w:val="24"/>
          <w:szCs w:val="24"/>
        </w:rPr>
        <w:t xml:space="preserve">: telefonní číslo, e-mailová adresa, ID datové schránky; </w:t>
      </w:r>
    </w:p>
    <w:p w14:paraId="716B4DBF"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b/>
          <w:sz w:val="24"/>
          <w:szCs w:val="24"/>
        </w:rPr>
        <w:t>c)</w:t>
      </w:r>
      <w:r w:rsidRPr="003E74AC">
        <w:rPr>
          <w:rFonts w:ascii="Times New Roman" w:hAnsi="Times New Roman" w:cs="Times New Roman"/>
          <w:sz w:val="24"/>
          <w:szCs w:val="24"/>
        </w:rPr>
        <w:t xml:space="preserve"> </w:t>
      </w:r>
      <w:r w:rsidRPr="003E74AC">
        <w:rPr>
          <w:rFonts w:ascii="Times New Roman" w:hAnsi="Times New Roman" w:cs="Times New Roman"/>
          <w:b/>
          <w:sz w:val="24"/>
          <w:szCs w:val="24"/>
        </w:rPr>
        <w:t>osobní údaje spojené se smluvním vztahem:</w:t>
      </w:r>
      <w:r w:rsidRPr="003E74AC">
        <w:rPr>
          <w:rFonts w:ascii="Times New Roman" w:hAnsi="Times New Roman" w:cs="Times New Roman"/>
          <w:sz w:val="24"/>
          <w:szCs w:val="24"/>
        </w:rPr>
        <w:t xml:space="preserve"> číslo bankovního účtu, identifikace pozemku a nemovitosti; </w:t>
      </w:r>
    </w:p>
    <w:p w14:paraId="5B54344C"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b/>
          <w:sz w:val="24"/>
          <w:szCs w:val="24"/>
        </w:rPr>
        <w:t>d)</w:t>
      </w:r>
      <w:r w:rsidRPr="003E74AC">
        <w:rPr>
          <w:rFonts w:ascii="Times New Roman" w:hAnsi="Times New Roman" w:cs="Times New Roman"/>
          <w:sz w:val="24"/>
          <w:szCs w:val="24"/>
        </w:rPr>
        <w:t xml:space="preserve"> </w:t>
      </w:r>
      <w:r w:rsidRPr="003E74AC">
        <w:rPr>
          <w:rFonts w:ascii="Times New Roman" w:hAnsi="Times New Roman" w:cs="Times New Roman"/>
          <w:b/>
          <w:sz w:val="24"/>
          <w:szCs w:val="24"/>
        </w:rPr>
        <w:t>další osobní údaje:</w:t>
      </w:r>
      <w:r w:rsidRPr="003E74AC">
        <w:rPr>
          <w:rFonts w:ascii="Times New Roman" w:hAnsi="Times New Roman" w:cs="Times New Roman"/>
          <w:sz w:val="24"/>
          <w:szCs w:val="24"/>
        </w:rPr>
        <w:t xml:space="preserve"> údaje poskytnuté subjektem údajů ve smlouvě/dodatku ke smlouvě či v jiných dokumentech a při jednáních, a to včetně pozdějších aktualizací; </w:t>
      </w:r>
    </w:p>
    <w:p w14:paraId="1C002BA0" w14:textId="77777777" w:rsidR="003E74AC" w:rsidRDefault="003E74AC" w:rsidP="003E74AC">
      <w:pPr>
        <w:jc w:val="both"/>
        <w:rPr>
          <w:rFonts w:ascii="Times New Roman" w:hAnsi="Times New Roman" w:cs="Times New Roman"/>
          <w:sz w:val="24"/>
          <w:szCs w:val="24"/>
        </w:rPr>
      </w:pPr>
    </w:p>
    <w:p w14:paraId="4DBDB204" w14:textId="75356211" w:rsidR="003E74AC" w:rsidRPr="003E74AC" w:rsidRDefault="003E74AC" w:rsidP="003E74AC">
      <w:pPr>
        <w:jc w:val="both"/>
        <w:rPr>
          <w:rFonts w:ascii="Times New Roman" w:hAnsi="Times New Roman" w:cs="Times New Roman"/>
          <w:b/>
          <w:sz w:val="28"/>
          <w:szCs w:val="24"/>
        </w:rPr>
      </w:pPr>
      <w:r w:rsidRPr="003E74AC">
        <w:rPr>
          <w:rFonts w:ascii="Times New Roman" w:hAnsi="Times New Roman" w:cs="Times New Roman"/>
          <w:b/>
          <w:sz w:val="28"/>
          <w:szCs w:val="24"/>
        </w:rPr>
        <w:t xml:space="preserve">Zákonnost zpracování osobních údajů dle obecného nařízení </w:t>
      </w:r>
    </w:p>
    <w:p w14:paraId="54C61CA1"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Správce může zpracovávat osobní údaje subjektů údajů na základě následujících právních titulů: </w:t>
      </w:r>
    </w:p>
    <w:p w14:paraId="2CB68C50"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a) udělili jste souhlas se zpracováním svých osobních údajů pro jeden či více konkrétních účelů. Poskytnutí takového souhlasu je dobrovolné, svobodné a nepodmíněné. Udělený souhlas lze kdykoliv odvolat; </w:t>
      </w:r>
    </w:p>
    <w:p w14:paraId="77F995F7"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lastRenderedPageBreak/>
        <w:t xml:space="preserve">b) zpracování je nezbytné pro splnění smlouvy, jejíž jste smluvní stranou, nebo pro provedení opatření přijatých před uzavřením smlouvy na vaši žádost; </w:t>
      </w:r>
    </w:p>
    <w:p w14:paraId="09ADB79C" w14:textId="1DA6BDD3"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c) zpracování je nezbytné pro splnění právní povinnosti, která se na </w:t>
      </w:r>
      <w:r>
        <w:rPr>
          <w:rFonts w:ascii="Times New Roman" w:hAnsi="Times New Roman" w:cs="Times New Roman"/>
          <w:sz w:val="24"/>
          <w:szCs w:val="24"/>
        </w:rPr>
        <w:t>obec</w:t>
      </w:r>
      <w:r w:rsidRPr="003E74AC">
        <w:rPr>
          <w:rFonts w:ascii="Times New Roman" w:hAnsi="Times New Roman" w:cs="Times New Roman"/>
          <w:sz w:val="24"/>
          <w:szCs w:val="24"/>
        </w:rPr>
        <w:t xml:space="preserve"> (správce) vztahuje; </w:t>
      </w:r>
    </w:p>
    <w:p w14:paraId="34D0948A"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d) zpracování je nezbytné pro ochranu vašich životně důležitých zájmů nebo jiné fyzické osoby; </w:t>
      </w:r>
    </w:p>
    <w:p w14:paraId="4DDD6A62" w14:textId="7565D4A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e) zpracování je nezbytné pro splnění úkolu prováděného ve veřejném zájmu nebo při výkonu veřejné moci, kterým je pověřeno </w:t>
      </w:r>
      <w:r>
        <w:rPr>
          <w:rFonts w:ascii="Times New Roman" w:hAnsi="Times New Roman" w:cs="Times New Roman"/>
          <w:sz w:val="24"/>
          <w:szCs w:val="24"/>
        </w:rPr>
        <w:t>obec</w:t>
      </w:r>
      <w:r w:rsidRPr="003E74AC">
        <w:rPr>
          <w:rFonts w:ascii="Times New Roman" w:hAnsi="Times New Roman" w:cs="Times New Roman"/>
          <w:sz w:val="24"/>
          <w:szCs w:val="24"/>
        </w:rPr>
        <w:t xml:space="preserve"> (správce); </w:t>
      </w:r>
    </w:p>
    <w:p w14:paraId="1CEB2041" w14:textId="708D5C6E" w:rsid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f) zpracování je nezbytné pro účely oprávněných zájmů </w:t>
      </w:r>
      <w:r>
        <w:rPr>
          <w:rFonts w:ascii="Times New Roman" w:hAnsi="Times New Roman" w:cs="Times New Roman"/>
          <w:sz w:val="24"/>
          <w:szCs w:val="24"/>
        </w:rPr>
        <w:t>obce</w:t>
      </w:r>
      <w:r w:rsidRPr="003E74AC">
        <w:rPr>
          <w:rFonts w:ascii="Times New Roman" w:hAnsi="Times New Roman" w:cs="Times New Roman"/>
          <w:sz w:val="24"/>
          <w:szCs w:val="24"/>
        </w:rPr>
        <w:t xml:space="preserve"> (správce) či třetí strany, kromě případů, kdy před těmito zájmy mají přednost vaše zájmy nebo základní práva a svobody vyžadující ochranu vašich osobních údajů (zejména pokud je subjektem údajů dítě).</w:t>
      </w:r>
    </w:p>
    <w:p w14:paraId="3C074EC8" w14:textId="4D965FEF"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 </w:t>
      </w:r>
    </w:p>
    <w:p w14:paraId="0CB0C75F" w14:textId="23BB9A5D" w:rsidR="003E74AC" w:rsidRPr="003E74AC" w:rsidRDefault="003E74AC" w:rsidP="003E74AC">
      <w:pPr>
        <w:jc w:val="both"/>
        <w:rPr>
          <w:rFonts w:ascii="Times New Roman" w:hAnsi="Times New Roman" w:cs="Times New Roman"/>
          <w:b/>
          <w:sz w:val="28"/>
          <w:szCs w:val="24"/>
        </w:rPr>
      </w:pPr>
      <w:r w:rsidRPr="003E74AC">
        <w:rPr>
          <w:rFonts w:ascii="Times New Roman" w:hAnsi="Times New Roman" w:cs="Times New Roman"/>
          <w:b/>
          <w:sz w:val="28"/>
          <w:szCs w:val="24"/>
        </w:rPr>
        <w:t xml:space="preserve">Pro jaký účel </w:t>
      </w:r>
      <w:r>
        <w:rPr>
          <w:rFonts w:ascii="Times New Roman" w:hAnsi="Times New Roman" w:cs="Times New Roman"/>
          <w:b/>
          <w:sz w:val="28"/>
          <w:szCs w:val="24"/>
        </w:rPr>
        <w:t>obec</w:t>
      </w:r>
      <w:r w:rsidRPr="003E74AC">
        <w:rPr>
          <w:rFonts w:ascii="Times New Roman" w:hAnsi="Times New Roman" w:cs="Times New Roman"/>
          <w:b/>
          <w:sz w:val="28"/>
          <w:szCs w:val="24"/>
        </w:rPr>
        <w:t xml:space="preserve"> zpracovává vaše osobní údaje? </w:t>
      </w:r>
    </w:p>
    <w:p w14:paraId="69ADA53B" w14:textId="33B18031"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Vaše nezbytné osobní údaje jsou shromažďovány a dále zpracovávány zejména na základě plnění právních povinností,</w:t>
      </w:r>
      <w:r w:rsidR="001D16E1">
        <w:rPr>
          <w:rFonts w:ascii="Times New Roman" w:hAnsi="Times New Roman" w:cs="Times New Roman"/>
          <w:sz w:val="24"/>
          <w:szCs w:val="24"/>
        </w:rPr>
        <w:t xml:space="preserve"> </w:t>
      </w:r>
      <w:r w:rsidRPr="003E74AC">
        <w:rPr>
          <w:rFonts w:ascii="Times New Roman" w:hAnsi="Times New Roman" w:cs="Times New Roman"/>
          <w:sz w:val="24"/>
          <w:szCs w:val="24"/>
        </w:rPr>
        <w:t xml:space="preserve">které se na </w:t>
      </w:r>
      <w:r>
        <w:rPr>
          <w:rFonts w:ascii="Times New Roman" w:hAnsi="Times New Roman" w:cs="Times New Roman"/>
          <w:sz w:val="24"/>
          <w:szCs w:val="24"/>
        </w:rPr>
        <w:t>obec</w:t>
      </w:r>
      <w:r w:rsidRPr="003E74AC">
        <w:rPr>
          <w:rFonts w:ascii="Times New Roman" w:hAnsi="Times New Roman" w:cs="Times New Roman"/>
          <w:sz w:val="24"/>
          <w:szCs w:val="24"/>
        </w:rPr>
        <w:t xml:space="preserve"> vztahují a dále na základě</w:t>
      </w:r>
      <w:r w:rsidR="001D16E1">
        <w:rPr>
          <w:rFonts w:ascii="Times New Roman" w:hAnsi="Times New Roman" w:cs="Times New Roman"/>
          <w:sz w:val="24"/>
          <w:szCs w:val="24"/>
        </w:rPr>
        <w:t xml:space="preserve"> plnění smlouvy, </w:t>
      </w:r>
      <w:r w:rsidRPr="003E74AC">
        <w:rPr>
          <w:rFonts w:ascii="Times New Roman" w:hAnsi="Times New Roman" w:cs="Times New Roman"/>
          <w:sz w:val="24"/>
          <w:szCs w:val="24"/>
        </w:rPr>
        <w:t>splnění úkolů ve veřejném zájmu nebo výkonu veřejné moci</w:t>
      </w:r>
      <w:r w:rsidR="001D16E1">
        <w:rPr>
          <w:rFonts w:ascii="Times New Roman" w:hAnsi="Times New Roman" w:cs="Times New Roman"/>
          <w:sz w:val="24"/>
          <w:szCs w:val="24"/>
        </w:rPr>
        <w:t xml:space="preserve">, </w:t>
      </w:r>
      <w:r w:rsidRPr="003E74AC">
        <w:rPr>
          <w:rFonts w:ascii="Times New Roman" w:hAnsi="Times New Roman" w:cs="Times New Roman"/>
          <w:sz w:val="24"/>
          <w:szCs w:val="24"/>
        </w:rPr>
        <w:t xml:space="preserve">kterou je </w:t>
      </w:r>
      <w:r>
        <w:rPr>
          <w:rFonts w:ascii="Times New Roman" w:hAnsi="Times New Roman" w:cs="Times New Roman"/>
          <w:sz w:val="24"/>
          <w:szCs w:val="24"/>
        </w:rPr>
        <w:t>obec</w:t>
      </w:r>
      <w:r w:rsidRPr="003E74AC">
        <w:rPr>
          <w:rFonts w:ascii="Times New Roman" w:hAnsi="Times New Roman" w:cs="Times New Roman"/>
          <w:sz w:val="24"/>
          <w:szCs w:val="24"/>
        </w:rPr>
        <w:t xml:space="preserve"> pověřeno</w:t>
      </w:r>
      <w:r w:rsidR="001D16E1">
        <w:rPr>
          <w:rFonts w:ascii="Times New Roman" w:hAnsi="Times New Roman" w:cs="Times New Roman"/>
          <w:sz w:val="24"/>
          <w:szCs w:val="24"/>
        </w:rPr>
        <w:t xml:space="preserve"> a v neposlední řadě na základě oprávněných zájmů obce.</w:t>
      </w:r>
    </w:p>
    <w:p w14:paraId="3B682A57" w14:textId="610DEA71" w:rsidR="003E74AC" w:rsidRDefault="003E74AC" w:rsidP="003E74AC">
      <w:pPr>
        <w:jc w:val="both"/>
        <w:rPr>
          <w:rFonts w:ascii="Times New Roman" w:hAnsi="Times New Roman" w:cs="Times New Roman"/>
          <w:sz w:val="24"/>
          <w:szCs w:val="24"/>
        </w:rPr>
      </w:pPr>
      <w:r>
        <w:rPr>
          <w:rFonts w:ascii="Times New Roman" w:hAnsi="Times New Roman" w:cs="Times New Roman"/>
          <w:sz w:val="24"/>
          <w:szCs w:val="24"/>
        </w:rPr>
        <w:t>Obec</w:t>
      </w:r>
      <w:r w:rsidRPr="003E74AC">
        <w:rPr>
          <w:rFonts w:ascii="Times New Roman" w:hAnsi="Times New Roman" w:cs="Times New Roman"/>
          <w:sz w:val="24"/>
          <w:szCs w:val="24"/>
        </w:rPr>
        <w:t xml:space="preserve"> jako správce osobních údajů zpracovává vaše osobní údaje zejména pro účely: </w:t>
      </w:r>
    </w:p>
    <w:p w14:paraId="7423898B" w14:textId="06B07AEA"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výkonu státní správy a povinností dle příslušných právních předpisů; </w:t>
      </w:r>
    </w:p>
    <w:p w14:paraId="1DAD8885" w14:textId="0BBDAD5D"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výkonu samosprávy; </w:t>
      </w:r>
    </w:p>
    <w:p w14:paraId="32F7C6DF"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poskytování dotací a návratných finančních výpomocí; </w:t>
      </w:r>
    </w:p>
    <w:p w14:paraId="056ABFC2" w14:textId="51AABAF4"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oprávněný zájem správce (</w:t>
      </w:r>
      <w:r>
        <w:rPr>
          <w:rFonts w:ascii="Times New Roman" w:hAnsi="Times New Roman" w:cs="Times New Roman"/>
          <w:sz w:val="24"/>
          <w:szCs w:val="24"/>
        </w:rPr>
        <w:t>obce</w:t>
      </w:r>
      <w:r w:rsidRPr="003E74AC">
        <w:rPr>
          <w:rFonts w:ascii="Times New Roman" w:hAnsi="Times New Roman" w:cs="Times New Roman"/>
          <w:sz w:val="24"/>
          <w:szCs w:val="24"/>
        </w:rPr>
        <w:t xml:space="preserve">); </w:t>
      </w:r>
    </w:p>
    <w:p w14:paraId="3DE4C503"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zajištění interních procesů; </w:t>
      </w:r>
    </w:p>
    <w:p w14:paraId="5EFB608C" w14:textId="77777777"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komunikace s občany; </w:t>
      </w:r>
    </w:p>
    <w:p w14:paraId="49891643" w14:textId="63616A7D"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sym w:font="Symbol" w:char="F0B7"/>
      </w:r>
      <w:r w:rsidRPr="003E74AC">
        <w:rPr>
          <w:rFonts w:ascii="Times New Roman" w:hAnsi="Times New Roman" w:cs="Times New Roman"/>
          <w:sz w:val="24"/>
          <w:szCs w:val="24"/>
        </w:rPr>
        <w:t xml:space="preserve"> uzavření, změny, splnění a ukončení smlouvy mezi </w:t>
      </w:r>
      <w:r>
        <w:rPr>
          <w:rFonts w:ascii="Times New Roman" w:hAnsi="Times New Roman" w:cs="Times New Roman"/>
          <w:sz w:val="24"/>
          <w:szCs w:val="24"/>
        </w:rPr>
        <w:t>obcí</w:t>
      </w:r>
      <w:r w:rsidRPr="003E74AC">
        <w:rPr>
          <w:rFonts w:ascii="Times New Roman" w:hAnsi="Times New Roman" w:cs="Times New Roman"/>
          <w:sz w:val="24"/>
          <w:szCs w:val="24"/>
        </w:rPr>
        <w:t xml:space="preserve"> a vámi. Může se jednat např. o smlouvu o dílo, smlouvu kupní atd. </w:t>
      </w:r>
    </w:p>
    <w:p w14:paraId="32E99031" w14:textId="77777777" w:rsidR="003E74AC" w:rsidRDefault="003E74AC" w:rsidP="003E74AC">
      <w:pPr>
        <w:jc w:val="both"/>
        <w:rPr>
          <w:rFonts w:ascii="Times New Roman" w:hAnsi="Times New Roman" w:cs="Times New Roman"/>
          <w:sz w:val="24"/>
          <w:szCs w:val="24"/>
        </w:rPr>
      </w:pPr>
    </w:p>
    <w:p w14:paraId="34A6CA2D" w14:textId="2B3F3539" w:rsidR="003E74AC" w:rsidRPr="003E74AC" w:rsidRDefault="003E74AC" w:rsidP="003E74AC">
      <w:pPr>
        <w:jc w:val="both"/>
        <w:rPr>
          <w:rFonts w:ascii="Times New Roman" w:hAnsi="Times New Roman" w:cs="Times New Roman"/>
          <w:b/>
          <w:sz w:val="28"/>
          <w:szCs w:val="24"/>
        </w:rPr>
      </w:pPr>
      <w:r w:rsidRPr="003E74AC">
        <w:rPr>
          <w:rFonts w:ascii="Times New Roman" w:hAnsi="Times New Roman" w:cs="Times New Roman"/>
          <w:b/>
          <w:sz w:val="28"/>
          <w:szCs w:val="24"/>
        </w:rPr>
        <w:t xml:space="preserve">Přístup k vašim osobním údajům </w:t>
      </w:r>
    </w:p>
    <w:p w14:paraId="08E1A03C" w14:textId="1044B52B" w:rsidR="003E74AC"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 xml:space="preserve">K vašim osobním údajům bude mít přístup správce a případně též třetí osoby – zpracovatelé, kteří poskytují vhodné záruky a jejichž zpracování splňuje požadavky dle platných právních předpisů, a kteří zajišťují náležitou ochranu vašich práv. Osobní údaje nejsou předávány jiným osobám, pokud povinnost jejich předání orgánům, úřadům či institucím, není </w:t>
      </w:r>
      <w:r>
        <w:rPr>
          <w:rFonts w:ascii="Times New Roman" w:hAnsi="Times New Roman" w:cs="Times New Roman"/>
          <w:sz w:val="24"/>
          <w:szCs w:val="24"/>
        </w:rPr>
        <w:t>obci</w:t>
      </w:r>
      <w:r w:rsidRPr="003E74AC">
        <w:rPr>
          <w:rFonts w:ascii="Times New Roman" w:hAnsi="Times New Roman" w:cs="Times New Roman"/>
          <w:sz w:val="24"/>
          <w:szCs w:val="24"/>
        </w:rPr>
        <w:t xml:space="preserve"> uložena zvláštním právním předpisem anebo jste k tomu neudělili souhlas. Při zpracování osobních údajů u </w:t>
      </w:r>
      <w:r>
        <w:rPr>
          <w:rFonts w:ascii="Times New Roman" w:hAnsi="Times New Roman" w:cs="Times New Roman"/>
          <w:sz w:val="24"/>
          <w:szCs w:val="24"/>
        </w:rPr>
        <w:t>obce</w:t>
      </w:r>
      <w:r w:rsidRPr="003E74AC">
        <w:rPr>
          <w:rFonts w:ascii="Times New Roman" w:hAnsi="Times New Roman" w:cs="Times New Roman"/>
          <w:sz w:val="24"/>
          <w:szCs w:val="24"/>
        </w:rPr>
        <w:t xml:space="preserve"> nedochází k automatizovanému rozhodování, na jehož základě by byly činěny úkony či rozhodnutí, jejichž obsahem by byl zásah do vašich práv či oprávněných zájmů. </w:t>
      </w:r>
    </w:p>
    <w:p w14:paraId="499000F5" w14:textId="77777777" w:rsidR="003E74AC" w:rsidRDefault="003E74AC" w:rsidP="003E74AC">
      <w:pPr>
        <w:jc w:val="both"/>
        <w:rPr>
          <w:rFonts w:ascii="Times New Roman" w:hAnsi="Times New Roman" w:cs="Times New Roman"/>
          <w:sz w:val="24"/>
          <w:szCs w:val="24"/>
        </w:rPr>
      </w:pPr>
    </w:p>
    <w:p w14:paraId="17D2AD1A" w14:textId="454D8264" w:rsidR="003E74AC" w:rsidRPr="003E74AC" w:rsidRDefault="003E74AC" w:rsidP="003E74AC">
      <w:pPr>
        <w:jc w:val="both"/>
        <w:rPr>
          <w:rFonts w:ascii="Times New Roman" w:hAnsi="Times New Roman" w:cs="Times New Roman"/>
          <w:b/>
          <w:sz w:val="28"/>
          <w:szCs w:val="24"/>
        </w:rPr>
      </w:pPr>
      <w:r w:rsidRPr="003E74AC">
        <w:rPr>
          <w:rFonts w:ascii="Times New Roman" w:hAnsi="Times New Roman" w:cs="Times New Roman"/>
          <w:b/>
          <w:sz w:val="28"/>
          <w:szCs w:val="24"/>
        </w:rPr>
        <w:t xml:space="preserve">Doba zpracovávání vašich osobních údajů </w:t>
      </w:r>
    </w:p>
    <w:p w14:paraId="519CD59B" w14:textId="52CCD9F7" w:rsidR="00356F64" w:rsidRPr="003E74AC" w:rsidRDefault="003E74AC" w:rsidP="003E74AC">
      <w:pPr>
        <w:jc w:val="both"/>
        <w:rPr>
          <w:rFonts w:ascii="Times New Roman" w:hAnsi="Times New Roman" w:cs="Times New Roman"/>
          <w:sz w:val="24"/>
          <w:szCs w:val="24"/>
        </w:rPr>
      </w:pPr>
      <w:r w:rsidRPr="003E74AC">
        <w:rPr>
          <w:rFonts w:ascii="Times New Roman" w:hAnsi="Times New Roman" w:cs="Times New Roman"/>
          <w:sz w:val="24"/>
          <w:szCs w:val="24"/>
        </w:rPr>
        <w:t>Vaše osobní údaje jsou zpracovávány pouze po nezbytnou dobu, která je individuální pro jednotlivé účely zpracování. Po uplynutí této doby jsou vaše osobní údaje zlikvidovány nebo jsou dále uchovány po dobu stanovenou platným Spisovým a skartačním plánem, vydaným v souladu se zákonem č. 499/2004 Sb., o archivnictví a spisové službě, ve znění pozdějších předpisů</w:t>
      </w:r>
    </w:p>
    <w:sectPr w:rsidR="00356F64" w:rsidRPr="003E74AC" w:rsidSect="001D16E1">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5E"/>
    <w:rsid w:val="001D16E1"/>
    <w:rsid w:val="00356F64"/>
    <w:rsid w:val="003E74AC"/>
    <w:rsid w:val="00BB1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C8EE"/>
  <w15:chartTrackingRefBased/>
  <w15:docId w15:val="{454657FA-C3BC-4BC8-8224-9E3A60B4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731</Words>
  <Characters>4315</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Gadas</dc:creator>
  <cp:keywords/>
  <dc:description/>
  <cp:lastModifiedBy>PMR_Gadas</cp:lastModifiedBy>
  <cp:revision>4</cp:revision>
  <dcterms:created xsi:type="dcterms:W3CDTF">2018-05-23T06:40:00Z</dcterms:created>
  <dcterms:modified xsi:type="dcterms:W3CDTF">2018-07-12T12:27:00Z</dcterms:modified>
</cp:coreProperties>
</file>